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A0" w:rsidRPr="0097470B" w:rsidRDefault="0014739A" w:rsidP="008A0EDA">
      <w:pPr>
        <w:pStyle w:val="Heading1"/>
        <w:jc w:val="center"/>
        <w:rPr>
          <w:b w:val="0"/>
          <w:szCs w:val="28"/>
        </w:rPr>
      </w:pPr>
      <w:r w:rsidRPr="0097470B">
        <w:rPr>
          <w:szCs w:val="28"/>
        </w:rPr>
        <w:t>Outline of the</w:t>
      </w:r>
      <w:r w:rsidR="00043A46">
        <w:rPr>
          <w:szCs w:val="28"/>
        </w:rPr>
        <w:t xml:space="preserve"> </w:t>
      </w:r>
      <w:r w:rsidR="00A05D3F" w:rsidRPr="0097470B">
        <w:rPr>
          <w:szCs w:val="28"/>
        </w:rPr>
        <w:t>Centre</w:t>
      </w:r>
      <w:r w:rsidRPr="0097470B">
        <w:rPr>
          <w:szCs w:val="28"/>
        </w:rPr>
        <w:t xml:space="preserve"> </w:t>
      </w:r>
      <w:r w:rsidR="00674D6A" w:rsidRPr="0097470B">
        <w:rPr>
          <w:szCs w:val="28"/>
        </w:rPr>
        <w:t xml:space="preserve">Evaluation </w:t>
      </w:r>
      <w:r w:rsidR="00043A46">
        <w:rPr>
          <w:szCs w:val="28"/>
        </w:rPr>
        <w:t xml:space="preserve">and Planning </w:t>
      </w:r>
      <w:r w:rsidR="00674D6A" w:rsidRPr="0097470B">
        <w:rPr>
          <w:szCs w:val="28"/>
        </w:rPr>
        <w:t>Process</w:t>
      </w:r>
    </w:p>
    <w:p w:rsidR="006C7AA0" w:rsidRPr="0097470B" w:rsidRDefault="006C7AA0">
      <w:pPr>
        <w:rPr>
          <w:rFonts w:ascii="Arial" w:hAnsi="Arial" w:cs="Arial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402"/>
        <w:gridCol w:w="2338"/>
      </w:tblGrid>
      <w:tr w:rsidR="006C7AA0" w:rsidRPr="0097470B" w:rsidTr="00CC5E2A">
        <w:trPr>
          <w:trHeight w:val="80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7AA0" w:rsidRDefault="00A36E3C">
            <w:pPr>
              <w:pStyle w:val="Heading2"/>
            </w:pPr>
            <w:r w:rsidRPr="0097470B">
              <w:t xml:space="preserve"> </w:t>
            </w:r>
            <w:r w:rsidR="002E4B67" w:rsidRPr="0097470B">
              <w:t>Outline of the Process</w:t>
            </w:r>
          </w:p>
          <w:p w:rsidR="00B80F99" w:rsidRPr="00B80F99" w:rsidRDefault="00B80F99" w:rsidP="00B80F99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7AA0" w:rsidRPr="0097470B" w:rsidRDefault="00D579A0">
            <w:pPr>
              <w:pStyle w:val="Heading2"/>
            </w:pPr>
            <w:r w:rsidRPr="0097470B">
              <w:t>Who was</w:t>
            </w:r>
            <w:r w:rsidR="006C7AA0" w:rsidRPr="0097470B">
              <w:t xml:space="preserve"> </w:t>
            </w:r>
            <w:proofErr w:type="gramStart"/>
            <w:r w:rsidR="006C7AA0" w:rsidRPr="0097470B">
              <w:t>involved</w:t>
            </w:r>
            <w:r w:rsidR="00A50AFC" w:rsidRPr="0097470B">
              <w:t>.</w:t>
            </w:r>
            <w:proofErr w:type="gramEnd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7AA0" w:rsidRPr="0097470B" w:rsidRDefault="006C7AA0">
            <w:pPr>
              <w:pStyle w:val="Heading2"/>
            </w:pPr>
            <w:proofErr w:type="gramStart"/>
            <w:r w:rsidRPr="0097470B">
              <w:t>Date</w:t>
            </w:r>
            <w:r w:rsidR="00B1358B">
              <w:t>s</w:t>
            </w:r>
            <w:r w:rsidR="00F10A88" w:rsidRPr="0097470B">
              <w:t>.</w:t>
            </w:r>
            <w:proofErr w:type="gramEnd"/>
          </w:p>
        </w:tc>
      </w:tr>
      <w:tr w:rsidR="006C7AA0" w:rsidRPr="0097470B" w:rsidTr="00096517">
        <w:trPr>
          <w:trHeight w:val="4422"/>
        </w:trPr>
        <w:tc>
          <w:tcPr>
            <w:tcW w:w="4928" w:type="dxa"/>
          </w:tcPr>
          <w:p w:rsidR="00A50AFC" w:rsidRPr="0097470B" w:rsidRDefault="00A50AFC" w:rsidP="00A50AFC">
            <w:pPr>
              <w:rPr>
                <w:rFonts w:ascii="Arial" w:hAnsi="Arial" w:cs="Arial"/>
              </w:rPr>
            </w:pPr>
          </w:p>
          <w:p w:rsidR="00661373" w:rsidRPr="0097470B" w:rsidRDefault="00A36E3C" w:rsidP="00A36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Background t</w:t>
            </w:r>
            <w:r w:rsidR="0091342F">
              <w:rPr>
                <w:rFonts w:ascii="Arial" w:hAnsi="Arial" w:cs="Arial"/>
              </w:rPr>
              <w:t>o the Quality Framework Process</w:t>
            </w:r>
          </w:p>
          <w:p w:rsidR="00A36E3C" w:rsidRPr="0097470B" w:rsidRDefault="0091342F" w:rsidP="00A36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Hopes and Concerns</w:t>
            </w:r>
          </w:p>
          <w:p w:rsidR="00A36E3C" w:rsidRPr="0097470B" w:rsidRDefault="0091342F" w:rsidP="00A36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Contract</w:t>
            </w:r>
          </w:p>
          <w:p w:rsidR="00A36E3C" w:rsidRDefault="00A36E3C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Timeline/Overview of the Year</w:t>
            </w:r>
            <w:r w:rsidR="00C06ABC" w:rsidRPr="0097470B">
              <w:rPr>
                <w:rFonts w:ascii="Arial" w:hAnsi="Arial" w:cs="Arial"/>
              </w:rPr>
              <w:t>/Statistics</w:t>
            </w:r>
          </w:p>
          <w:p w:rsidR="00043A46" w:rsidRDefault="00043A46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Statement Aims and Objectives</w:t>
            </w:r>
          </w:p>
          <w:p w:rsidR="00043A46" w:rsidRDefault="0091342F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the centre</w:t>
            </w:r>
          </w:p>
          <w:p w:rsidR="00350D40" w:rsidRDefault="00350D40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 Analysis</w:t>
            </w:r>
          </w:p>
          <w:p w:rsidR="00043A46" w:rsidRPr="00043A46" w:rsidRDefault="00043A46" w:rsidP="00043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Administration Review</w:t>
            </w:r>
          </w:p>
          <w:p w:rsidR="00EC1E91" w:rsidRPr="0097470B" w:rsidRDefault="00A36E3C" w:rsidP="00974C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 xml:space="preserve">Feedback from </w:t>
            </w:r>
            <w:r w:rsidR="003F106B">
              <w:rPr>
                <w:rFonts w:ascii="Arial" w:hAnsi="Arial" w:cs="Arial"/>
              </w:rPr>
              <w:t>Learner</w:t>
            </w:r>
            <w:r w:rsidR="0091342F">
              <w:rPr>
                <w:rFonts w:ascii="Arial" w:hAnsi="Arial" w:cs="Arial"/>
              </w:rPr>
              <w:t xml:space="preserve"> Evaluation</w:t>
            </w:r>
            <w:bookmarkStart w:id="0" w:name="_GoBack"/>
            <w:bookmarkEnd w:id="0"/>
          </w:p>
          <w:p w:rsidR="00876E78" w:rsidRDefault="002E4B67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Feedback from ETB</w:t>
            </w:r>
            <w:r w:rsidR="00097720">
              <w:rPr>
                <w:rFonts w:ascii="Arial" w:hAnsi="Arial" w:cs="Arial"/>
              </w:rPr>
              <w:t xml:space="preserve"> Management</w:t>
            </w:r>
          </w:p>
          <w:p w:rsidR="00043A46" w:rsidRDefault="00043A46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Parent Review</w:t>
            </w:r>
          </w:p>
          <w:p w:rsidR="00043A46" w:rsidRDefault="00043A46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Employers</w:t>
            </w:r>
          </w:p>
          <w:p w:rsidR="003E6BB2" w:rsidRDefault="003E6BB2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other Stakeholders</w:t>
            </w:r>
          </w:p>
          <w:p w:rsidR="00BD3F84" w:rsidRDefault="00043A46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</w:t>
            </w:r>
            <w:r w:rsidR="00331A7A">
              <w:rPr>
                <w:rFonts w:ascii="Arial" w:hAnsi="Arial" w:cs="Arial"/>
              </w:rPr>
              <w:t xml:space="preserve">ew of Actions from </w:t>
            </w:r>
            <w:r w:rsidR="00FB3DCE">
              <w:rPr>
                <w:rFonts w:ascii="Arial" w:hAnsi="Arial" w:cs="Arial"/>
              </w:rPr>
              <w:t>previous year’s CEIP</w:t>
            </w:r>
          </w:p>
          <w:p w:rsidR="00043A46" w:rsidRPr="0097470B" w:rsidRDefault="00043A46" w:rsidP="00EC1E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of Quality Area Teaching and Learning</w:t>
            </w:r>
          </w:p>
          <w:p w:rsidR="002E4B67" w:rsidRPr="0097470B" w:rsidRDefault="00043A46" w:rsidP="00CC5E2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of </w:t>
            </w:r>
            <w:r w:rsidR="0097470B"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</w:rPr>
              <w:t xml:space="preserve"> Quality Standard areas for </w:t>
            </w:r>
            <w:r w:rsidR="00FB3DCE">
              <w:rPr>
                <w:rFonts w:ascii="Arial" w:hAnsi="Arial" w:cs="Arial"/>
              </w:rPr>
              <w:t>this year</w:t>
            </w:r>
          </w:p>
          <w:p w:rsidR="00876E78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Documenting </w:t>
            </w:r>
            <w:r w:rsidR="003E6BB2"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</w:rPr>
              <w:t>what the centre is doing well</w:t>
            </w:r>
          </w:p>
          <w:p w:rsidR="0097470B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Documenting areas for improvement</w:t>
            </w:r>
          </w:p>
          <w:p w:rsidR="0097470B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 Action Plan</w:t>
            </w:r>
          </w:p>
          <w:p w:rsidR="0097470B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Documenting a Timeframe for the Action Plan</w:t>
            </w:r>
          </w:p>
          <w:p w:rsidR="003E6BB2" w:rsidRDefault="003E6BB2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arrangements</w:t>
            </w:r>
          </w:p>
          <w:p w:rsidR="0097470B" w:rsidRPr="0097470B" w:rsidRDefault="0097470B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round/Feedback</w:t>
            </w:r>
          </w:p>
          <w:p w:rsidR="00A36E3C" w:rsidRPr="0097470B" w:rsidRDefault="002B0EB7" w:rsidP="00C014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Closure</w:t>
            </w:r>
          </w:p>
          <w:p w:rsidR="00A50AFC" w:rsidRPr="0097470B" w:rsidRDefault="00A50AFC" w:rsidP="00A50AFC">
            <w:pPr>
              <w:ind w:left="844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A50AFC" w:rsidRPr="0097470B" w:rsidRDefault="00A50AFC">
            <w:pPr>
              <w:rPr>
                <w:rFonts w:ascii="Arial" w:hAnsi="Arial" w:cs="Arial"/>
              </w:rPr>
            </w:pPr>
          </w:p>
          <w:p w:rsidR="007C313D" w:rsidRPr="0097470B" w:rsidRDefault="00C01482">
            <w:p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>Staff Team.</w:t>
            </w:r>
          </w:p>
          <w:p w:rsidR="00C01482" w:rsidRPr="0097470B" w:rsidRDefault="00A50AFC">
            <w:pPr>
              <w:rPr>
                <w:rFonts w:ascii="Arial" w:hAnsi="Arial" w:cs="Arial"/>
              </w:rPr>
            </w:pPr>
            <w:r w:rsidRPr="0097470B">
              <w:rPr>
                <w:rFonts w:ascii="Arial" w:hAnsi="Arial" w:cs="Arial"/>
              </w:rPr>
              <w:t xml:space="preserve"> - QF Facilitator</w:t>
            </w:r>
          </w:p>
        </w:tc>
        <w:tc>
          <w:tcPr>
            <w:tcW w:w="2338" w:type="dxa"/>
          </w:tcPr>
          <w:p w:rsidR="00A50AFC" w:rsidRPr="0097470B" w:rsidRDefault="00A50AFC">
            <w:pPr>
              <w:rPr>
                <w:rFonts w:ascii="Arial" w:hAnsi="Arial" w:cs="Arial"/>
              </w:rPr>
            </w:pPr>
          </w:p>
          <w:p w:rsidR="002E4B67" w:rsidRPr="00331A7A" w:rsidRDefault="00331A7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ADD DATES</w:t>
            </w:r>
          </w:p>
        </w:tc>
      </w:tr>
    </w:tbl>
    <w:p w:rsidR="006C7AA0" w:rsidRPr="0097470B" w:rsidRDefault="006C7AA0">
      <w:pPr>
        <w:rPr>
          <w:rFonts w:ascii="Arial" w:hAnsi="Arial" w:cs="Arial"/>
        </w:rPr>
      </w:pPr>
    </w:p>
    <w:sectPr w:rsidR="006C7AA0" w:rsidRPr="0097470B" w:rsidSect="001A715B">
      <w:headerReference w:type="default" r:id="rId8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38" w:rsidRDefault="001F0838" w:rsidP="001F0838">
      <w:r>
        <w:separator/>
      </w:r>
    </w:p>
  </w:endnote>
  <w:endnote w:type="continuationSeparator" w:id="0">
    <w:p w:rsidR="001F0838" w:rsidRDefault="001F0838" w:rsidP="001F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38" w:rsidRDefault="001F0838" w:rsidP="001F0838">
      <w:r>
        <w:separator/>
      </w:r>
    </w:p>
  </w:footnote>
  <w:footnote w:type="continuationSeparator" w:id="0">
    <w:p w:rsidR="001F0838" w:rsidRDefault="001F0838" w:rsidP="001F0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38" w:rsidRDefault="001F0838">
    <w:pPr>
      <w:pStyle w:val="Header"/>
    </w:pPr>
    <w:r>
      <w:t>26/03/2019</w:t>
    </w:r>
  </w:p>
  <w:p w:rsidR="001F0838" w:rsidRDefault="001F0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0C5"/>
    <w:multiLevelType w:val="hybridMultilevel"/>
    <w:tmpl w:val="7994B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F769E"/>
    <w:multiLevelType w:val="hybridMultilevel"/>
    <w:tmpl w:val="D3A8929A"/>
    <w:lvl w:ilvl="0" w:tplc="04090001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4"/>
        </w:tabs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4"/>
        </w:tabs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4"/>
        </w:tabs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4"/>
        </w:tabs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4"/>
        </w:tabs>
        <w:ind w:left="6244" w:hanging="360"/>
      </w:pPr>
      <w:rPr>
        <w:rFonts w:ascii="Wingdings" w:hAnsi="Wingdings" w:hint="default"/>
      </w:rPr>
    </w:lvl>
  </w:abstractNum>
  <w:abstractNum w:abstractNumId="2">
    <w:nsid w:val="400369DD"/>
    <w:multiLevelType w:val="hybridMultilevel"/>
    <w:tmpl w:val="24E49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7F44B3"/>
    <w:multiLevelType w:val="hybridMultilevel"/>
    <w:tmpl w:val="69D479B4"/>
    <w:lvl w:ilvl="0" w:tplc="2A8A7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5367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7C9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A5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8F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EE8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89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67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CF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C143B"/>
    <w:multiLevelType w:val="hybridMultilevel"/>
    <w:tmpl w:val="F8E03B88"/>
    <w:lvl w:ilvl="0" w:tplc="040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5">
    <w:nsid w:val="6E712866"/>
    <w:multiLevelType w:val="hybridMultilevel"/>
    <w:tmpl w:val="AF58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9A0"/>
    <w:rsid w:val="0004077B"/>
    <w:rsid w:val="00043A46"/>
    <w:rsid w:val="0004562E"/>
    <w:rsid w:val="00096517"/>
    <w:rsid w:val="00097720"/>
    <w:rsid w:val="000E24BA"/>
    <w:rsid w:val="000F52E7"/>
    <w:rsid w:val="0014739A"/>
    <w:rsid w:val="00147D13"/>
    <w:rsid w:val="00171FCF"/>
    <w:rsid w:val="00190686"/>
    <w:rsid w:val="00190C56"/>
    <w:rsid w:val="001A2698"/>
    <w:rsid w:val="001A715B"/>
    <w:rsid w:val="001C33B7"/>
    <w:rsid w:val="001F0838"/>
    <w:rsid w:val="00220384"/>
    <w:rsid w:val="002B0EB7"/>
    <w:rsid w:val="002C7D0E"/>
    <w:rsid w:val="002E4B67"/>
    <w:rsid w:val="00331678"/>
    <w:rsid w:val="00331A7A"/>
    <w:rsid w:val="0034770F"/>
    <w:rsid w:val="00350D40"/>
    <w:rsid w:val="00353439"/>
    <w:rsid w:val="00364B44"/>
    <w:rsid w:val="003B4108"/>
    <w:rsid w:val="003E607F"/>
    <w:rsid w:val="003E6BB2"/>
    <w:rsid w:val="003F106B"/>
    <w:rsid w:val="00406BB8"/>
    <w:rsid w:val="00407EAD"/>
    <w:rsid w:val="00457900"/>
    <w:rsid w:val="004801D0"/>
    <w:rsid w:val="005F58CF"/>
    <w:rsid w:val="00661373"/>
    <w:rsid w:val="00674D6A"/>
    <w:rsid w:val="006C48E5"/>
    <w:rsid w:val="006C7AA0"/>
    <w:rsid w:val="00710F8E"/>
    <w:rsid w:val="00713337"/>
    <w:rsid w:val="00717BFA"/>
    <w:rsid w:val="00725518"/>
    <w:rsid w:val="007C313D"/>
    <w:rsid w:val="007D6DDB"/>
    <w:rsid w:val="00851A19"/>
    <w:rsid w:val="00876E78"/>
    <w:rsid w:val="008A0EDA"/>
    <w:rsid w:val="008C12A4"/>
    <w:rsid w:val="008E14E1"/>
    <w:rsid w:val="008E2E90"/>
    <w:rsid w:val="00905859"/>
    <w:rsid w:val="0091342F"/>
    <w:rsid w:val="0092032A"/>
    <w:rsid w:val="00950387"/>
    <w:rsid w:val="0097470B"/>
    <w:rsid w:val="00974CB4"/>
    <w:rsid w:val="00977D68"/>
    <w:rsid w:val="0098088F"/>
    <w:rsid w:val="009A0EFD"/>
    <w:rsid w:val="009B7EC2"/>
    <w:rsid w:val="00A05C11"/>
    <w:rsid w:val="00A05D3F"/>
    <w:rsid w:val="00A33BA1"/>
    <w:rsid w:val="00A33DE0"/>
    <w:rsid w:val="00A36E3C"/>
    <w:rsid w:val="00A50AFC"/>
    <w:rsid w:val="00AA4624"/>
    <w:rsid w:val="00AD0682"/>
    <w:rsid w:val="00AD5A21"/>
    <w:rsid w:val="00AF0254"/>
    <w:rsid w:val="00AF4831"/>
    <w:rsid w:val="00B1358B"/>
    <w:rsid w:val="00B41666"/>
    <w:rsid w:val="00B72392"/>
    <w:rsid w:val="00B80F99"/>
    <w:rsid w:val="00BD3F84"/>
    <w:rsid w:val="00BE0389"/>
    <w:rsid w:val="00C01482"/>
    <w:rsid w:val="00C06ABC"/>
    <w:rsid w:val="00C2235F"/>
    <w:rsid w:val="00C40795"/>
    <w:rsid w:val="00C82B7A"/>
    <w:rsid w:val="00CC5E2A"/>
    <w:rsid w:val="00CE50D0"/>
    <w:rsid w:val="00CE5B05"/>
    <w:rsid w:val="00D2356D"/>
    <w:rsid w:val="00D579A0"/>
    <w:rsid w:val="00E22377"/>
    <w:rsid w:val="00E52DFA"/>
    <w:rsid w:val="00E72579"/>
    <w:rsid w:val="00E87B80"/>
    <w:rsid w:val="00EB7CA2"/>
    <w:rsid w:val="00EC1E91"/>
    <w:rsid w:val="00EF4EFC"/>
    <w:rsid w:val="00F10A88"/>
    <w:rsid w:val="00F411AE"/>
    <w:rsid w:val="00F535A7"/>
    <w:rsid w:val="00FB3DCE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5B"/>
    <w:rPr>
      <w:rFonts w:ascii="Century Gothic" w:hAnsi="Century Gothic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A715B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A715B"/>
    <w:pPr>
      <w:keepNext/>
      <w:outlineLvl w:val="1"/>
    </w:pPr>
    <w:rPr>
      <w:rFonts w:ascii="Arial" w:hAnsi="Arial" w:cs="Arial"/>
      <w:b/>
      <w:bCs/>
      <w:position w:val="-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DA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F0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38"/>
    <w:rPr>
      <w:rFonts w:ascii="Century Gothic" w:hAnsi="Century Gothic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F0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38"/>
    <w:rPr>
      <w:rFonts w:ascii="Century Gothic" w:hAnsi="Century Gothic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Timetable for Developing a Plan</vt:lpstr>
    </vt:vector>
  </TitlesOfParts>
  <Company>247 BROOKVILLE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Timetable for Developing a Plan</dc:title>
  <dc:subject/>
  <dc:creator>Conor Keane</dc:creator>
  <cp:keywords/>
  <dc:description/>
  <cp:lastModifiedBy>Fionnula Cooley</cp:lastModifiedBy>
  <cp:revision>13</cp:revision>
  <cp:lastPrinted>2019-03-26T10:51:00Z</cp:lastPrinted>
  <dcterms:created xsi:type="dcterms:W3CDTF">2016-02-26T14:34:00Z</dcterms:created>
  <dcterms:modified xsi:type="dcterms:W3CDTF">2019-03-26T10:56:00Z</dcterms:modified>
</cp:coreProperties>
</file>